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98F6E" w14:textId="23E73EEF" w:rsidR="00262548" w:rsidRPr="00627CEE" w:rsidRDefault="00262548" w:rsidP="00262548">
      <w:pPr>
        <w:pStyle w:val="Zkladntext"/>
        <w:jc w:val="left"/>
        <w:rPr>
          <w:rFonts w:ascii="Times New Roman" w:hAnsi="Times New Roman"/>
          <w:b w:val="0"/>
        </w:rPr>
      </w:pPr>
      <w:r w:rsidRPr="00627CEE">
        <w:rPr>
          <w:rFonts w:ascii="Times New Roman" w:hAnsi="Times New Roman"/>
          <w:b w:val="0"/>
        </w:rPr>
        <w:t>Príloha č. 3</w:t>
      </w:r>
      <w:r w:rsidR="00050F70" w:rsidRPr="00050F70">
        <w:rPr>
          <w:rFonts w:ascii="Times New Roman" w:hAnsi="Times New Roman"/>
          <w:bCs w:val="0"/>
          <w:szCs w:val="22"/>
        </w:rPr>
        <w:t xml:space="preserve"> </w:t>
      </w:r>
      <w:r w:rsidR="00050F70" w:rsidRPr="00050F70">
        <w:rPr>
          <w:rFonts w:ascii="Times New Roman" w:hAnsi="Times New Roman"/>
          <w:b w:val="0"/>
          <w:szCs w:val="22"/>
        </w:rPr>
        <w:t>k Rozhodnutiu GR SVP, š. p. 37/2026</w:t>
      </w:r>
    </w:p>
    <w:p w14:paraId="22002091" w14:textId="77777777" w:rsidR="00262548" w:rsidRPr="00627CEE" w:rsidRDefault="00262548" w:rsidP="00262548">
      <w:pPr>
        <w:pStyle w:val="Zkladntext"/>
        <w:ind w:left="3540"/>
        <w:rPr>
          <w:rFonts w:ascii="Times New Roman" w:hAnsi="Times New Roman"/>
          <w:b w:val="0"/>
        </w:rPr>
      </w:pPr>
    </w:p>
    <w:p w14:paraId="3E0BEF8C" w14:textId="5D859F20" w:rsidR="00262548" w:rsidRPr="00376E93" w:rsidRDefault="006817C6" w:rsidP="006817C6">
      <w:pPr>
        <w:pStyle w:val="Zkladntext"/>
        <w:rPr>
          <w:rFonts w:ascii="Times New Roman" w:hAnsi="Times New Roman"/>
          <w:b w:val="0"/>
          <w:bCs w:val="0"/>
          <w:sz w:val="22"/>
          <w:szCs w:val="22"/>
        </w:rPr>
      </w:pPr>
      <w:r w:rsidRPr="00376E93">
        <w:rPr>
          <w:rFonts w:ascii="Times New Roman" w:hAnsi="Times New Roman"/>
          <w:b w:val="0"/>
          <w:bCs w:val="0"/>
          <w:szCs w:val="22"/>
        </w:rPr>
        <w:t>Vzor žiadosti na vykonanie leteckej činnosti bezpilotným lietadlom v určených zemepisných oblastiach vzdušného priestoru SR nad vodnými stavbami v správe SVP, š. p.</w:t>
      </w:r>
    </w:p>
    <w:p w14:paraId="6AF192B7" w14:textId="77777777" w:rsidR="00262548" w:rsidRPr="00627CEE" w:rsidRDefault="00262548" w:rsidP="00262548">
      <w:pPr>
        <w:pStyle w:val="Zkladntext"/>
        <w:ind w:left="3540"/>
        <w:rPr>
          <w:rFonts w:ascii="Times New Roman" w:hAnsi="Times New Roman"/>
          <w:b w:val="0"/>
          <w:sz w:val="22"/>
          <w:szCs w:val="22"/>
        </w:rPr>
      </w:pPr>
    </w:p>
    <w:p w14:paraId="509673E9" w14:textId="77777777" w:rsidR="00262548" w:rsidRPr="00627CEE" w:rsidRDefault="00262548" w:rsidP="00262548">
      <w:pPr>
        <w:spacing w:line="480" w:lineRule="auto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>Žiadateľ:</w:t>
      </w:r>
    </w:p>
    <w:p w14:paraId="36E98E2F" w14:textId="77777777" w:rsidR="00262548" w:rsidRPr="00627CEE" w:rsidRDefault="00262548" w:rsidP="00262548">
      <w:pPr>
        <w:spacing w:line="480" w:lineRule="auto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>korešpondenčná adresa:</w:t>
      </w:r>
    </w:p>
    <w:p w14:paraId="39006110" w14:textId="77777777" w:rsidR="00262548" w:rsidRPr="00627CEE" w:rsidRDefault="00262548" w:rsidP="00262548">
      <w:pPr>
        <w:spacing w:line="480" w:lineRule="auto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>e-mailová adresa, tel. č.:</w:t>
      </w:r>
    </w:p>
    <w:p w14:paraId="5E98814C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65D2E" wp14:editId="22D192A4">
                <wp:simplePos x="0" y="0"/>
                <wp:positionH relativeFrom="column">
                  <wp:posOffset>-8255</wp:posOffset>
                </wp:positionH>
                <wp:positionV relativeFrom="paragraph">
                  <wp:posOffset>92710</wp:posOffset>
                </wp:positionV>
                <wp:extent cx="6149340" cy="0"/>
                <wp:effectExtent l="0" t="0" r="0" b="0"/>
                <wp:wrapNone/>
                <wp:docPr id="371309104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40BD0D" id="Rovná spojnica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7.3pt" to="483.5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1BA51C53" w14:textId="77777777" w:rsidR="00262548" w:rsidRPr="00627CEE" w:rsidRDefault="00262548" w:rsidP="00262548">
      <w:pPr>
        <w:ind w:left="4248"/>
        <w:jc w:val="both"/>
        <w:rPr>
          <w:rFonts w:ascii="Times New Roman" w:hAnsi="Times New Roman"/>
          <w:b/>
          <w:bCs/>
          <w:sz w:val="24"/>
        </w:rPr>
      </w:pPr>
    </w:p>
    <w:p w14:paraId="283C5C38" w14:textId="77777777" w:rsidR="00262548" w:rsidRPr="00627CEE" w:rsidRDefault="00262548" w:rsidP="00262548">
      <w:pPr>
        <w:ind w:left="4248"/>
        <w:jc w:val="both"/>
        <w:rPr>
          <w:rFonts w:ascii="Times New Roman" w:hAnsi="Times New Roman"/>
          <w:b/>
          <w:bCs/>
          <w:sz w:val="24"/>
        </w:rPr>
      </w:pPr>
    </w:p>
    <w:p w14:paraId="2EAA8F6F" w14:textId="53FDBF85" w:rsidR="00262548" w:rsidRPr="00627CEE" w:rsidRDefault="00262548" w:rsidP="00262548">
      <w:pPr>
        <w:ind w:left="4248"/>
        <w:rPr>
          <w:rFonts w:ascii="Times New Roman" w:hAnsi="Times New Roman"/>
          <w:b/>
          <w:bCs/>
          <w:sz w:val="24"/>
        </w:rPr>
      </w:pPr>
      <w:r w:rsidRPr="00627CEE">
        <w:rPr>
          <w:rFonts w:ascii="Times New Roman" w:hAnsi="Times New Roman"/>
          <w:b/>
          <w:bCs/>
          <w:sz w:val="24"/>
        </w:rPr>
        <w:t xml:space="preserve">SLOVENSKÝ VODOHOSPODÁRSKY PODNIK, štátny podnik </w:t>
      </w:r>
    </w:p>
    <w:p w14:paraId="604D6CEA" w14:textId="77777777" w:rsidR="00262548" w:rsidRPr="00627CEE" w:rsidRDefault="00262548" w:rsidP="00262548">
      <w:pPr>
        <w:ind w:left="4248"/>
        <w:jc w:val="both"/>
        <w:rPr>
          <w:rFonts w:ascii="Times New Roman" w:hAnsi="Times New Roman"/>
          <w:b/>
          <w:bCs/>
          <w:sz w:val="24"/>
        </w:rPr>
      </w:pPr>
      <w:r w:rsidRPr="00627CEE">
        <w:rPr>
          <w:rFonts w:ascii="Times New Roman" w:hAnsi="Times New Roman"/>
          <w:b/>
          <w:bCs/>
          <w:sz w:val="24"/>
        </w:rPr>
        <w:t>Odbor krízového riadenia</w:t>
      </w:r>
    </w:p>
    <w:p w14:paraId="155833D0" w14:textId="77777777" w:rsidR="00262548" w:rsidRPr="00627CEE" w:rsidRDefault="00262548" w:rsidP="00262548">
      <w:pPr>
        <w:ind w:left="4248"/>
        <w:jc w:val="both"/>
        <w:rPr>
          <w:rFonts w:ascii="Times New Roman" w:hAnsi="Times New Roman"/>
          <w:b/>
          <w:bCs/>
          <w:sz w:val="24"/>
        </w:rPr>
      </w:pPr>
      <w:r w:rsidRPr="00627CEE">
        <w:rPr>
          <w:rFonts w:ascii="Times New Roman" w:hAnsi="Times New Roman"/>
          <w:b/>
          <w:bCs/>
          <w:sz w:val="24"/>
        </w:rPr>
        <w:t>Karloveská 2</w:t>
      </w:r>
    </w:p>
    <w:p w14:paraId="73C86E21" w14:textId="77777777" w:rsidR="00262548" w:rsidRPr="00627CEE" w:rsidRDefault="00262548" w:rsidP="00262548">
      <w:pPr>
        <w:ind w:left="4248"/>
        <w:jc w:val="both"/>
        <w:rPr>
          <w:rFonts w:ascii="Times New Roman" w:hAnsi="Times New Roman"/>
          <w:b/>
          <w:bCs/>
          <w:sz w:val="24"/>
        </w:rPr>
      </w:pPr>
      <w:r w:rsidRPr="00627CEE">
        <w:rPr>
          <w:rFonts w:ascii="Times New Roman" w:hAnsi="Times New Roman"/>
          <w:b/>
          <w:bCs/>
          <w:sz w:val="24"/>
        </w:rPr>
        <w:t xml:space="preserve">841 04 Bratislava </w:t>
      </w:r>
    </w:p>
    <w:p w14:paraId="6B35D156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</w:p>
    <w:p w14:paraId="0AACB912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62548" w:rsidRPr="00627CEE" w14:paraId="45CE2ED8" w14:textId="77777777" w:rsidTr="00687F79">
        <w:trPr>
          <w:trHeight w:val="340"/>
        </w:trPr>
        <w:tc>
          <w:tcPr>
            <w:tcW w:w="3020" w:type="dxa"/>
            <w:vAlign w:val="center"/>
          </w:tcPr>
          <w:p w14:paraId="1F449F83" w14:textId="77777777" w:rsidR="00262548" w:rsidRPr="00627CEE" w:rsidRDefault="00262548" w:rsidP="00687F79">
            <w:pPr>
              <w:rPr>
                <w:rFonts w:ascii="Times New Roman" w:hAnsi="Times New Roman"/>
                <w:sz w:val="24"/>
              </w:rPr>
            </w:pPr>
            <w:r w:rsidRPr="00627CEE">
              <w:rPr>
                <w:rFonts w:ascii="Times New Roman" w:hAnsi="Times New Roman"/>
                <w:sz w:val="24"/>
              </w:rPr>
              <w:t>Číslo žiadosti</w:t>
            </w:r>
          </w:p>
        </w:tc>
        <w:tc>
          <w:tcPr>
            <w:tcW w:w="3021" w:type="dxa"/>
            <w:vAlign w:val="center"/>
          </w:tcPr>
          <w:p w14:paraId="26A8325E" w14:textId="77777777" w:rsidR="00262548" w:rsidRPr="00627CEE" w:rsidRDefault="00262548" w:rsidP="00687F79">
            <w:pPr>
              <w:jc w:val="center"/>
              <w:rPr>
                <w:rFonts w:ascii="Times New Roman" w:hAnsi="Times New Roman"/>
                <w:sz w:val="24"/>
              </w:rPr>
            </w:pPr>
            <w:r w:rsidRPr="00627CEE">
              <w:rPr>
                <w:rFonts w:ascii="Times New Roman" w:hAnsi="Times New Roman"/>
                <w:sz w:val="24"/>
              </w:rPr>
              <w:t>Miesto</w:t>
            </w:r>
          </w:p>
        </w:tc>
        <w:tc>
          <w:tcPr>
            <w:tcW w:w="3021" w:type="dxa"/>
            <w:vAlign w:val="center"/>
          </w:tcPr>
          <w:p w14:paraId="1DA10875" w14:textId="77777777" w:rsidR="00262548" w:rsidRPr="00627CEE" w:rsidRDefault="00262548" w:rsidP="00687F79">
            <w:pPr>
              <w:jc w:val="center"/>
              <w:rPr>
                <w:rFonts w:ascii="Times New Roman" w:hAnsi="Times New Roman"/>
                <w:sz w:val="24"/>
              </w:rPr>
            </w:pPr>
            <w:r w:rsidRPr="00627CEE">
              <w:rPr>
                <w:rFonts w:ascii="Times New Roman" w:hAnsi="Times New Roman"/>
                <w:sz w:val="24"/>
              </w:rPr>
              <w:t>Dátum</w:t>
            </w:r>
          </w:p>
        </w:tc>
      </w:tr>
      <w:tr w:rsidR="00262548" w:rsidRPr="00627CEE" w14:paraId="5413A81F" w14:textId="77777777" w:rsidTr="00687F79">
        <w:trPr>
          <w:trHeight w:val="340"/>
        </w:trPr>
        <w:tc>
          <w:tcPr>
            <w:tcW w:w="3020" w:type="dxa"/>
          </w:tcPr>
          <w:p w14:paraId="11E7F31B" w14:textId="77777777" w:rsidR="00262548" w:rsidRPr="00627CEE" w:rsidRDefault="00262548" w:rsidP="00687F79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021" w:type="dxa"/>
          </w:tcPr>
          <w:p w14:paraId="0A661619" w14:textId="77777777" w:rsidR="00262548" w:rsidRPr="00627CEE" w:rsidRDefault="00262548" w:rsidP="00687F79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021" w:type="dxa"/>
          </w:tcPr>
          <w:p w14:paraId="096A74E8" w14:textId="77777777" w:rsidR="00262548" w:rsidRPr="00627CEE" w:rsidRDefault="00262548" w:rsidP="00687F79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11257DD0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</w:p>
    <w:p w14:paraId="66585227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Vec </w:t>
      </w:r>
    </w:p>
    <w:p w14:paraId="655487D8" w14:textId="6212C36E" w:rsidR="00262548" w:rsidRPr="007A184F" w:rsidRDefault="00262548" w:rsidP="00262548">
      <w:pPr>
        <w:jc w:val="both"/>
        <w:rPr>
          <w:rFonts w:ascii="Times New Roman" w:hAnsi="Times New Roman"/>
          <w:b/>
          <w:bCs/>
          <w:sz w:val="24"/>
        </w:rPr>
      </w:pPr>
      <w:r w:rsidRPr="007A184F">
        <w:rPr>
          <w:rFonts w:ascii="Times New Roman" w:hAnsi="Times New Roman"/>
          <w:b/>
          <w:bCs/>
          <w:sz w:val="24"/>
        </w:rPr>
        <w:t xml:space="preserve">Žiadosť na vykonanie leteckej činnosti bezpilotným lietadlom v určených zemepisných oblastiach </w:t>
      </w:r>
      <w:r w:rsidR="007A184F" w:rsidRPr="007A184F">
        <w:rPr>
          <w:rFonts w:ascii="Times New Roman" w:hAnsi="Times New Roman"/>
          <w:b/>
          <w:bCs/>
          <w:sz w:val="24"/>
        </w:rPr>
        <w:t>vzdušného priestoru SR nad vodnými stavbami v správe SVP, š. p.</w:t>
      </w:r>
    </w:p>
    <w:p w14:paraId="3974853F" w14:textId="77777777" w:rsidR="007A184F" w:rsidRDefault="007A184F" w:rsidP="00262548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63AABF2B" w14:textId="48A9362B" w:rsidR="00262548" w:rsidRDefault="00262548" w:rsidP="00262548">
      <w:pPr>
        <w:spacing w:line="360" w:lineRule="auto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>týmto žiadam SLOVENSKÝ VODOHOSPODÁRSKY PODNIK, štátny podnik</w:t>
      </w:r>
      <w:r w:rsidRPr="00627CEE">
        <w:rPr>
          <w:rFonts w:ascii="Times New Roman" w:hAnsi="Times New Roman"/>
          <w:b/>
          <w:bCs/>
          <w:sz w:val="24"/>
        </w:rPr>
        <w:t xml:space="preserve"> </w:t>
      </w:r>
      <w:r w:rsidRPr="00627CEE">
        <w:rPr>
          <w:rFonts w:ascii="Times New Roman" w:hAnsi="Times New Roman"/>
          <w:sz w:val="24"/>
        </w:rPr>
        <w:t xml:space="preserve">o súhlas na vykonanie leteckej činnosti bezpilotným lietadlom v určenej zemepisnej oblasti RUAS. </w:t>
      </w:r>
    </w:p>
    <w:p w14:paraId="2874B7C1" w14:textId="77777777" w:rsidR="00262548" w:rsidRPr="00627CEE" w:rsidRDefault="00262548" w:rsidP="00262548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20BA2681" w14:textId="77777777" w:rsidR="00262548" w:rsidRPr="00627CEE" w:rsidRDefault="00262548" w:rsidP="00262548">
      <w:pPr>
        <w:pStyle w:val="Odsekzoznamu"/>
        <w:numPr>
          <w:ilvl w:val="0"/>
          <w:numId w:val="2"/>
        </w:numPr>
        <w:spacing w:after="160" w:line="600" w:lineRule="auto"/>
        <w:ind w:left="284" w:hanging="284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>Prevádzkovateľ UAS:</w:t>
      </w:r>
    </w:p>
    <w:p w14:paraId="2063EFF7" w14:textId="77777777" w:rsidR="00262548" w:rsidRPr="00627CEE" w:rsidRDefault="00262548" w:rsidP="00262548">
      <w:pPr>
        <w:pStyle w:val="Odsekzoznamu"/>
        <w:numPr>
          <w:ilvl w:val="0"/>
          <w:numId w:val="2"/>
        </w:numPr>
        <w:spacing w:after="160" w:line="600" w:lineRule="auto"/>
        <w:ind w:left="284" w:hanging="284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>Registračné číslo prevádzkovateľa UAS:</w:t>
      </w:r>
    </w:p>
    <w:p w14:paraId="34F9AD0D" w14:textId="77777777" w:rsidR="00262548" w:rsidRPr="00627CEE" w:rsidRDefault="00262548" w:rsidP="00262548">
      <w:pPr>
        <w:pStyle w:val="Odsekzoznamu"/>
        <w:numPr>
          <w:ilvl w:val="0"/>
          <w:numId w:val="2"/>
        </w:numPr>
        <w:spacing w:after="160" w:line="600" w:lineRule="auto"/>
        <w:ind w:left="284" w:hanging="284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>Pilot na diaľku: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72"/>
        <w:gridCol w:w="983"/>
        <w:gridCol w:w="823"/>
        <w:gridCol w:w="1101"/>
        <w:gridCol w:w="838"/>
        <w:gridCol w:w="1550"/>
      </w:tblGrid>
      <w:tr w:rsidR="00262548" w:rsidRPr="00627CEE" w14:paraId="10A55B92" w14:textId="77777777" w:rsidTr="00687F79">
        <w:trPr>
          <w:trHeight w:hRule="exact" w:val="340"/>
        </w:trPr>
        <w:tc>
          <w:tcPr>
            <w:tcW w:w="396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7088C9" w14:textId="77777777" w:rsidR="00262548" w:rsidRPr="00627CEE" w:rsidRDefault="00262548" w:rsidP="00262548">
            <w:pPr>
              <w:pStyle w:val="Odsekzoznamu"/>
              <w:numPr>
                <w:ilvl w:val="0"/>
                <w:numId w:val="2"/>
              </w:numPr>
              <w:spacing w:line="600" w:lineRule="auto"/>
              <w:ind w:left="176" w:hanging="284"/>
              <w:rPr>
                <w:rFonts w:ascii="Times New Roman" w:hAnsi="Times New Roman"/>
                <w:sz w:val="24"/>
              </w:rPr>
            </w:pPr>
            <w:r w:rsidRPr="00627CEE">
              <w:rPr>
                <w:rFonts w:ascii="Times New Roman" w:hAnsi="Times New Roman"/>
                <w:sz w:val="24"/>
              </w:rPr>
              <w:t>Získané osvedčenie pilota na diaľku: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3C88A6" w14:textId="77777777" w:rsidR="00262548" w:rsidRPr="00627CEE" w:rsidRDefault="00262548" w:rsidP="00687F79">
            <w:pPr>
              <w:spacing w:line="60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627CEE">
              <w:rPr>
                <w:rFonts w:ascii="Times New Roman" w:hAnsi="Times New Roman"/>
                <w:b/>
                <w:bCs/>
                <w:sz w:val="24"/>
              </w:rPr>
              <w:t>OPEN</w:t>
            </w:r>
          </w:p>
        </w:tc>
        <w:tc>
          <w:tcPr>
            <w:tcW w:w="1983" w:type="dxa"/>
            <w:gridSpan w:val="2"/>
            <w:vAlign w:val="center"/>
          </w:tcPr>
          <w:p w14:paraId="365304EC" w14:textId="77777777" w:rsidR="00262548" w:rsidRPr="00627CEE" w:rsidRDefault="00262548" w:rsidP="00687F79">
            <w:pPr>
              <w:spacing w:line="60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627CEE">
              <w:rPr>
                <w:rFonts w:ascii="Times New Roman" w:hAnsi="Times New Roman"/>
                <w:b/>
                <w:bCs/>
                <w:sz w:val="24"/>
              </w:rPr>
              <w:t>SPECIFIC</w:t>
            </w:r>
          </w:p>
        </w:tc>
        <w:tc>
          <w:tcPr>
            <w:tcW w:w="1272" w:type="dxa"/>
            <w:vAlign w:val="center"/>
          </w:tcPr>
          <w:p w14:paraId="29F0A98D" w14:textId="77777777" w:rsidR="00262548" w:rsidRPr="00627CEE" w:rsidRDefault="00262548" w:rsidP="00687F79">
            <w:pPr>
              <w:spacing w:line="60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627CEE">
              <w:rPr>
                <w:rFonts w:ascii="Times New Roman" w:hAnsi="Times New Roman"/>
                <w:b/>
                <w:bCs/>
                <w:sz w:val="24"/>
              </w:rPr>
              <w:t>CERTIFIED</w:t>
            </w:r>
          </w:p>
        </w:tc>
      </w:tr>
      <w:tr w:rsidR="00262548" w:rsidRPr="00627CEE" w14:paraId="40797755" w14:textId="77777777" w:rsidTr="00687F79">
        <w:trPr>
          <w:trHeight w:hRule="exact" w:val="340"/>
        </w:trPr>
        <w:tc>
          <w:tcPr>
            <w:tcW w:w="396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B69F3F" w14:textId="77777777" w:rsidR="00262548" w:rsidRPr="00627CEE" w:rsidRDefault="00262548" w:rsidP="00687F79">
            <w:pPr>
              <w:spacing w:line="60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307F800" w14:textId="77777777" w:rsidR="00262548" w:rsidRPr="00627CEE" w:rsidRDefault="00262548" w:rsidP="00687F79">
            <w:pPr>
              <w:spacing w:line="600" w:lineRule="auto"/>
              <w:jc w:val="center"/>
              <w:rPr>
                <w:rFonts w:ascii="Times New Roman" w:hAnsi="Times New Roman"/>
                <w:sz w:val="24"/>
              </w:rPr>
            </w:pPr>
            <w:r w:rsidRPr="00627CEE">
              <w:rPr>
                <w:rFonts w:ascii="Times New Roman" w:hAnsi="Times New Roman"/>
                <w:sz w:val="24"/>
              </w:rPr>
              <w:t>A1/A3</w:t>
            </w:r>
          </w:p>
        </w:tc>
        <w:tc>
          <w:tcPr>
            <w:tcW w:w="850" w:type="dxa"/>
            <w:vAlign w:val="center"/>
          </w:tcPr>
          <w:p w14:paraId="03C1CFC0" w14:textId="77777777" w:rsidR="00262548" w:rsidRPr="00627CEE" w:rsidRDefault="00262548" w:rsidP="00687F79">
            <w:pPr>
              <w:spacing w:line="600" w:lineRule="auto"/>
              <w:jc w:val="center"/>
              <w:rPr>
                <w:rFonts w:ascii="Times New Roman" w:hAnsi="Times New Roman"/>
                <w:sz w:val="24"/>
              </w:rPr>
            </w:pPr>
            <w:r w:rsidRPr="00627CEE">
              <w:rPr>
                <w:rFonts w:ascii="Times New Roman" w:hAnsi="Times New Roman"/>
                <w:sz w:val="24"/>
              </w:rPr>
              <w:t>A2</w:t>
            </w:r>
          </w:p>
        </w:tc>
        <w:tc>
          <w:tcPr>
            <w:tcW w:w="1134" w:type="dxa"/>
            <w:vAlign w:val="center"/>
          </w:tcPr>
          <w:p w14:paraId="3D4BB19F" w14:textId="77777777" w:rsidR="00262548" w:rsidRPr="00627CEE" w:rsidRDefault="00262548" w:rsidP="00687F79">
            <w:pPr>
              <w:spacing w:line="600" w:lineRule="auto"/>
              <w:jc w:val="center"/>
              <w:rPr>
                <w:rFonts w:ascii="Times New Roman" w:hAnsi="Times New Roman"/>
                <w:sz w:val="24"/>
              </w:rPr>
            </w:pPr>
            <w:r w:rsidRPr="00627CEE">
              <w:rPr>
                <w:rFonts w:ascii="Times New Roman" w:hAnsi="Times New Roman"/>
                <w:sz w:val="24"/>
              </w:rPr>
              <w:t>STS-1</w:t>
            </w:r>
          </w:p>
        </w:tc>
        <w:tc>
          <w:tcPr>
            <w:tcW w:w="849" w:type="dxa"/>
            <w:vAlign w:val="center"/>
          </w:tcPr>
          <w:p w14:paraId="1BE9F56F" w14:textId="77777777" w:rsidR="00262548" w:rsidRPr="00627CEE" w:rsidRDefault="00262548" w:rsidP="00687F79">
            <w:pPr>
              <w:spacing w:line="600" w:lineRule="auto"/>
              <w:jc w:val="center"/>
              <w:rPr>
                <w:rFonts w:ascii="Times New Roman" w:hAnsi="Times New Roman"/>
                <w:sz w:val="24"/>
              </w:rPr>
            </w:pPr>
            <w:r w:rsidRPr="00627CEE">
              <w:rPr>
                <w:rFonts w:ascii="Times New Roman" w:hAnsi="Times New Roman"/>
                <w:sz w:val="24"/>
              </w:rPr>
              <w:t>STS-2</w:t>
            </w:r>
          </w:p>
        </w:tc>
        <w:tc>
          <w:tcPr>
            <w:tcW w:w="1272" w:type="dxa"/>
            <w:vAlign w:val="center"/>
          </w:tcPr>
          <w:p w14:paraId="7979608A" w14:textId="77777777" w:rsidR="00262548" w:rsidRPr="00627CEE" w:rsidRDefault="00262548" w:rsidP="00687F79">
            <w:pPr>
              <w:spacing w:line="600" w:lineRule="auto"/>
              <w:jc w:val="center"/>
              <w:rPr>
                <w:rFonts w:ascii="Times New Roman" w:hAnsi="Times New Roman"/>
                <w:sz w:val="24"/>
              </w:rPr>
            </w:pPr>
            <w:r w:rsidRPr="00627CEE">
              <w:rPr>
                <w:rFonts w:ascii="Times New Roman" w:hAnsi="Times New Roman"/>
                <w:sz w:val="24"/>
              </w:rPr>
              <w:t>RPL</w:t>
            </w:r>
          </w:p>
        </w:tc>
      </w:tr>
    </w:tbl>
    <w:p w14:paraId="0EE3D29F" w14:textId="77777777" w:rsidR="00262548" w:rsidRPr="00627CEE" w:rsidRDefault="00262548" w:rsidP="00262548">
      <w:pPr>
        <w:jc w:val="center"/>
        <w:rPr>
          <w:rFonts w:ascii="Times New Roman" w:hAnsi="Times New Roman"/>
          <w:sz w:val="24"/>
        </w:rPr>
      </w:pPr>
    </w:p>
    <w:p w14:paraId="5513CFF6" w14:textId="77777777" w:rsidR="00262548" w:rsidRPr="00627CEE" w:rsidRDefault="00262548" w:rsidP="00262548">
      <w:pPr>
        <w:pStyle w:val="Odsekzoznamu"/>
        <w:numPr>
          <w:ilvl w:val="0"/>
          <w:numId w:val="2"/>
        </w:numPr>
        <w:spacing w:after="160" w:line="600" w:lineRule="auto"/>
        <w:ind w:left="284" w:hanging="284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Číslo spôsobilosti pilota na diaľku:     </w:t>
      </w:r>
    </w:p>
    <w:p w14:paraId="741E0507" w14:textId="77777777" w:rsidR="00262548" w:rsidRPr="00627CEE" w:rsidRDefault="00262548" w:rsidP="00262548">
      <w:pPr>
        <w:pStyle w:val="Odsekzoznamu"/>
        <w:numPr>
          <w:ilvl w:val="0"/>
          <w:numId w:val="2"/>
        </w:numPr>
        <w:spacing w:after="160" w:line="600" w:lineRule="auto"/>
        <w:ind w:left="284" w:hanging="284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Dátum konca platnosti osvedčenia pilota na diaľku: </w:t>
      </w:r>
    </w:p>
    <w:p w14:paraId="3EB3D6A1" w14:textId="77777777" w:rsidR="00262548" w:rsidRPr="00627CEE" w:rsidRDefault="00262548" w:rsidP="00262548">
      <w:pPr>
        <w:pStyle w:val="Odsekzoznamu"/>
        <w:numPr>
          <w:ilvl w:val="0"/>
          <w:numId w:val="2"/>
        </w:numPr>
        <w:spacing w:after="160" w:line="600" w:lineRule="auto"/>
        <w:ind w:left="284" w:hanging="284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Účel vykonávania letovej činnosti: </w:t>
      </w:r>
    </w:p>
    <w:p w14:paraId="143DA659" w14:textId="77777777" w:rsidR="00262548" w:rsidRPr="00627CEE" w:rsidRDefault="00262548" w:rsidP="00262548">
      <w:pPr>
        <w:pStyle w:val="Odsekzoznamu"/>
        <w:numPr>
          <w:ilvl w:val="0"/>
          <w:numId w:val="2"/>
        </w:numPr>
        <w:spacing w:after="160" w:line="600" w:lineRule="auto"/>
        <w:ind w:left="284" w:hanging="284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lastRenderedPageBreak/>
        <w:t xml:space="preserve">Dátum a čas (od – do) vykonávania letovej činnosti: </w:t>
      </w:r>
    </w:p>
    <w:p w14:paraId="1C235F3A" w14:textId="77777777" w:rsidR="00262548" w:rsidRPr="00627CEE" w:rsidRDefault="00262548" w:rsidP="00262548">
      <w:pPr>
        <w:pStyle w:val="Odsekzoznamu"/>
        <w:numPr>
          <w:ilvl w:val="0"/>
          <w:numId w:val="2"/>
        </w:numPr>
        <w:spacing w:after="160" w:line="600" w:lineRule="auto"/>
        <w:ind w:left="284" w:hanging="284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Výška letu nad terénom: </w:t>
      </w:r>
    </w:p>
    <w:p w14:paraId="14090512" w14:textId="77777777" w:rsidR="00262548" w:rsidRPr="00627CEE" w:rsidRDefault="00262548" w:rsidP="00262548">
      <w:pPr>
        <w:pStyle w:val="Odsekzoznamu"/>
        <w:numPr>
          <w:ilvl w:val="0"/>
          <w:numId w:val="2"/>
        </w:numPr>
        <w:tabs>
          <w:tab w:val="left" w:pos="426"/>
        </w:tabs>
        <w:spacing w:after="160" w:line="600" w:lineRule="auto"/>
        <w:ind w:left="142" w:hanging="142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 Miesto vzletu a pristátia: </w:t>
      </w:r>
    </w:p>
    <w:p w14:paraId="39144494" w14:textId="77777777" w:rsidR="00262548" w:rsidRPr="00627CEE" w:rsidRDefault="00262548" w:rsidP="00262548">
      <w:pPr>
        <w:pStyle w:val="Odsekzoznamu"/>
        <w:numPr>
          <w:ilvl w:val="0"/>
          <w:numId w:val="2"/>
        </w:numPr>
        <w:tabs>
          <w:tab w:val="left" w:pos="426"/>
        </w:tabs>
        <w:spacing w:after="160" w:line="600" w:lineRule="auto"/>
        <w:ind w:left="142" w:hanging="142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 Typ bezpilotného lietadla: </w:t>
      </w:r>
    </w:p>
    <w:p w14:paraId="5997AEB7" w14:textId="77777777" w:rsidR="00262548" w:rsidRPr="00627CEE" w:rsidRDefault="00262548" w:rsidP="00262548">
      <w:pPr>
        <w:pStyle w:val="Odsekzoznamu"/>
        <w:numPr>
          <w:ilvl w:val="0"/>
          <w:numId w:val="2"/>
        </w:numPr>
        <w:tabs>
          <w:tab w:val="left" w:pos="426"/>
        </w:tabs>
        <w:spacing w:after="160" w:line="600" w:lineRule="auto"/>
        <w:ind w:left="142" w:hanging="142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Výrobné číslo bezpilotného lietadla: </w:t>
      </w:r>
    </w:p>
    <w:p w14:paraId="2B16913A" w14:textId="77777777" w:rsidR="00262548" w:rsidRPr="00627CEE" w:rsidRDefault="00262548" w:rsidP="00262548">
      <w:pPr>
        <w:pStyle w:val="Odsekzoznamu"/>
        <w:numPr>
          <w:ilvl w:val="0"/>
          <w:numId w:val="2"/>
        </w:numPr>
        <w:tabs>
          <w:tab w:val="left" w:pos="426"/>
        </w:tabs>
        <w:spacing w:after="160" w:line="600" w:lineRule="auto"/>
        <w:ind w:left="142" w:hanging="142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Typ záznamového zariadenia: </w:t>
      </w:r>
    </w:p>
    <w:p w14:paraId="1BCE2362" w14:textId="77777777" w:rsidR="00262548" w:rsidRPr="00627CEE" w:rsidRDefault="00262548" w:rsidP="00262548">
      <w:pPr>
        <w:pStyle w:val="Odsekzoznamu"/>
        <w:numPr>
          <w:ilvl w:val="0"/>
          <w:numId w:val="2"/>
        </w:numPr>
        <w:tabs>
          <w:tab w:val="left" w:pos="426"/>
        </w:tabs>
        <w:spacing w:after="160" w:line="600" w:lineRule="auto"/>
        <w:ind w:left="142" w:hanging="142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Zemepisná oblasť RUAS:       </w:t>
      </w:r>
    </w:p>
    <w:p w14:paraId="4E301AC0" w14:textId="77777777" w:rsidR="00262548" w:rsidRPr="00627CEE" w:rsidRDefault="00262548" w:rsidP="00262548">
      <w:pPr>
        <w:pStyle w:val="Odsekzoznamu"/>
        <w:numPr>
          <w:ilvl w:val="0"/>
          <w:numId w:val="2"/>
        </w:numPr>
        <w:tabs>
          <w:tab w:val="left" w:pos="426"/>
        </w:tabs>
        <w:spacing w:after="160" w:line="600" w:lineRule="auto"/>
        <w:ind w:left="142" w:hanging="142"/>
        <w:jc w:val="both"/>
        <w:rPr>
          <w:rFonts w:ascii="Times New Roman" w:hAnsi="Times New Roman"/>
          <w:sz w:val="24"/>
        </w:rPr>
      </w:pPr>
      <w:proofErr w:type="spellStart"/>
      <w:r w:rsidRPr="00627CEE">
        <w:rPr>
          <w:rFonts w:ascii="Times New Roman" w:hAnsi="Times New Roman"/>
          <w:sz w:val="24"/>
        </w:rPr>
        <w:t>Remote</w:t>
      </w:r>
      <w:proofErr w:type="spellEnd"/>
      <w:r w:rsidRPr="00627CEE">
        <w:rPr>
          <w:rFonts w:ascii="Times New Roman" w:hAnsi="Times New Roman"/>
          <w:sz w:val="24"/>
        </w:rPr>
        <w:t xml:space="preserve"> ID: 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3494"/>
        <w:gridCol w:w="3021"/>
      </w:tblGrid>
      <w:tr w:rsidR="00262548" w:rsidRPr="00627CEE" w14:paraId="383F376C" w14:textId="77777777" w:rsidTr="00687F79">
        <w:trPr>
          <w:trHeight w:hRule="exact" w:val="340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7F21C7" w14:textId="77777777" w:rsidR="00262548" w:rsidRPr="00627CEE" w:rsidRDefault="00262548" w:rsidP="00262548">
            <w:pPr>
              <w:pStyle w:val="Odsekzoznamu"/>
              <w:numPr>
                <w:ilvl w:val="0"/>
                <w:numId w:val="2"/>
              </w:numPr>
              <w:tabs>
                <w:tab w:val="left" w:pos="318"/>
              </w:tabs>
              <w:ind w:left="176" w:hanging="284"/>
              <w:jc w:val="both"/>
              <w:rPr>
                <w:rFonts w:ascii="Times New Roman" w:hAnsi="Times New Roman"/>
                <w:sz w:val="24"/>
              </w:rPr>
            </w:pPr>
            <w:r w:rsidRPr="00627CEE">
              <w:rPr>
                <w:rFonts w:ascii="Times New Roman" w:hAnsi="Times New Roman"/>
                <w:sz w:val="24"/>
              </w:rPr>
              <w:t xml:space="preserve">Typ letu UAS:                    </w:t>
            </w:r>
          </w:p>
        </w:tc>
        <w:tc>
          <w:tcPr>
            <w:tcW w:w="3494" w:type="dxa"/>
            <w:tcBorders>
              <w:left w:val="single" w:sz="4" w:space="0" w:color="auto"/>
            </w:tcBorders>
            <w:vAlign w:val="center"/>
          </w:tcPr>
          <w:p w14:paraId="763F8397" w14:textId="77777777" w:rsidR="00262548" w:rsidRPr="00627CEE" w:rsidRDefault="00262548" w:rsidP="00687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627CEE">
              <w:rPr>
                <w:rFonts w:ascii="Times New Roman" w:hAnsi="Times New Roman"/>
                <w:b/>
                <w:bCs/>
                <w:sz w:val="24"/>
              </w:rPr>
              <w:t>VLOS</w:t>
            </w:r>
          </w:p>
        </w:tc>
        <w:tc>
          <w:tcPr>
            <w:tcW w:w="3021" w:type="dxa"/>
            <w:vAlign w:val="center"/>
          </w:tcPr>
          <w:p w14:paraId="7DA82FD0" w14:textId="77777777" w:rsidR="00262548" w:rsidRPr="00627CEE" w:rsidRDefault="00262548" w:rsidP="00687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627CEE">
              <w:rPr>
                <w:rFonts w:ascii="Times New Roman" w:hAnsi="Times New Roman"/>
                <w:b/>
                <w:bCs/>
                <w:sz w:val="24"/>
              </w:rPr>
              <w:t>BVLOS</w:t>
            </w:r>
          </w:p>
        </w:tc>
      </w:tr>
    </w:tbl>
    <w:p w14:paraId="6C3E039F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</w:p>
    <w:p w14:paraId="221DDF5A" w14:textId="77777777" w:rsidR="00262548" w:rsidRPr="00627CEE" w:rsidRDefault="00262548" w:rsidP="00262548">
      <w:pPr>
        <w:pStyle w:val="Odsekzoznamu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Kontaktné údaje osoby, ktorá spracovala žiadosť (telefón, emailová adresa, korešpondenčná adresa ak je odlišná od adresy žiadateľa: </w:t>
      </w:r>
    </w:p>
    <w:p w14:paraId="6F0E4B72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</w:p>
    <w:p w14:paraId="127146C2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</w:p>
    <w:p w14:paraId="1EB43B26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</w:p>
    <w:p w14:paraId="034DDCE7" w14:textId="77777777" w:rsidR="00262548" w:rsidRPr="00627CEE" w:rsidRDefault="00262548" w:rsidP="00262548">
      <w:pPr>
        <w:spacing w:line="276" w:lineRule="auto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Prílohy k žiadosti: </w:t>
      </w:r>
    </w:p>
    <w:p w14:paraId="5D2030F4" w14:textId="77777777" w:rsidR="00262548" w:rsidRPr="00627CEE" w:rsidRDefault="00262548" w:rsidP="00262548">
      <w:pPr>
        <w:pStyle w:val="Odsekzoznamu"/>
        <w:numPr>
          <w:ilvl w:val="0"/>
          <w:numId w:val="1"/>
        </w:numPr>
        <w:spacing w:after="160" w:line="276" w:lineRule="auto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Grafické znázornenie priestoru vykonávania letovej činnosti nad RUAS </w:t>
      </w:r>
    </w:p>
    <w:p w14:paraId="3702F2D6" w14:textId="77777777" w:rsidR="00262548" w:rsidRPr="00627CEE" w:rsidRDefault="00262548" w:rsidP="00262548">
      <w:pPr>
        <w:pStyle w:val="Odsekzoznamu"/>
        <w:numPr>
          <w:ilvl w:val="0"/>
          <w:numId w:val="1"/>
        </w:numPr>
        <w:spacing w:after="160" w:line="276" w:lineRule="auto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Kópia potvrdenia o poistení </w:t>
      </w:r>
      <w:r w:rsidRPr="00627CEE">
        <w:rPr>
          <w:rStyle w:val="Vrazn"/>
          <w:rFonts w:ascii="Times New Roman" w:hAnsi="Times New Roman"/>
          <w:b w:val="0"/>
          <w:bCs w:val="0"/>
          <w:sz w:val="24"/>
        </w:rPr>
        <w:t xml:space="preserve">zodpovednosti za škodu spôsobenú prevádzkou UAS </w:t>
      </w:r>
      <w:r w:rsidRPr="00627CEE">
        <w:rPr>
          <w:rFonts w:ascii="Times New Roman" w:hAnsi="Times New Roman"/>
          <w:sz w:val="24"/>
        </w:rPr>
        <w:t>(tzv. poistenie zodpovednosti voči tretím osobám). Platí pre kategóriu (</w:t>
      </w:r>
      <w:proofErr w:type="spellStart"/>
      <w:r w:rsidRPr="00627CEE">
        <w:rPr>
          <w:rFonts w:ascii="Times New Roman" w:hAnsi="Times New Roman"/>
          <w:sz w:val="24"/>
        </w:rPr>
        <w:t>Open</w:t>
      </w:r>
      <w:proofErr w:type="spellEnd"/>
      <w:r w:rsidRPr="00627CEE">
        <w:rPr>
          <w:rFonts w:ascii="Times New Roman" w:hAnsi="Times New Roman"/>
          <w:sz w:val="24"/>
        </w:rPr>
        <w:t>) – podkategória A2 (UAS s hmotnosťou do 4 kg prevádzkované v blízkosti ľudí), podkategóriu A3 (UAS s hmotnosťou nad 250 g, ktoré nemajú identifikačný štítok triedy C0–C4 a lietajú v bezpečnej vzdialenosti od prítomných osôb), UAS osobitnej kategórie prevádzky (</w:t>
      </w:r>
      <w:proofErr w:type="spellStart"/>
      <w:r w:rsidRPr="00627CEE">
        <w:rPr>
          <w:rFonts w:ascii="Times New Roman" w:hAnsi="Times New Roman"/>
          <w:sz w:val="24"/>
        </w:rPr>
        <w:t>Specific</w:t>
      </w:r>
      <w:proofErr w:type="spellEnd"/>
      <w:r w:rsidRPr="00627CEE">
        <w:rPr>
          <w:rFonts w:ascii="Times New Roman" w:hAnsi="Times New Roman"/>
          <w:sz w:val="24"/>
        </w:rPr>
        <w:t>) a UAS osvedčenej kategórie prevádzky (</w:t>
      </w:r>
      <w:proofErr w:type="spellStart"/>
      <w:r w:rsidRPr="00627CEE">
        <w:rPr>
          <w:rFonts w:ascii="Times New Roman" w:hAnsi="Times New Roman"/>
          <w:sz w:val="24"/>
        </w:rPr>
        <w:t>Certified</w:t>
      </w:r>
      <w:proofErr w:type="spellEnd"/>
      <w:r w:rsidRPr="00627CEE">
        <w:rPr>
          <w:rFonts w:ascii="Times New Roman" w:hAnsi="Times New Roman"/>
          <w:sz w:val="24"/>
        </w:rPr>
        <w:t xml:space="preserve">) </w:t>
      </w:r>
    </w:p>
    <w:p w14:paraId="072ABF55" w14:textId="77777777" w:rsidR="00262548" w:rsidRPr="00627CEE" w:rsidRDefault="00262548" w:rsidP="00262548">
      <w:pPr>
        <w:pStyle w:val="Odsekzoznamu"/>
        <w:numPr>
          <w:ilvl w:val="0"/>
          <w:numId w:val="1"/>
        </w:numPr>
        <w:spacing w:after="160" w:line="276" w:lineRule="auto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Prevádzková príručka pre práce vykonávané bezpilotným lietadlom – ak prevádzkovateľ UAS bude vykonávať let v </w:t>
      </w:r>
      <w:r w:rsidRPr="00627CEE">
        <w:rPr>
          <w:rStyle w:val="Vrazn"/>
          <w:rFonts w:ascii="Times New Roman" w:hAnsi="Times New Roman"/>
          <w:b w:val="0"/>
          <w:bCs w:val="0"/>
          <w:sz w:val="24"/>
        </w:rPr>
        <w:t xml:space="preserve">osobitnej kategórii </w:t>
      </w:r>
      <w:r w:rsidRPr="00627CEE">
        <w:rPr>
          <w:rFonts w:ascii="Times New Roman" w:hAnsi="Times New Roman"/>
          <w:sz w:val="24"/>
        </w:rPr>
        <w:t>prevádzky</w:t>
      </w:r>
      <w:r w:rsidRPr="00627CEE">
        <w:rPr>
          <w:rStyle w:val="Vrazn"/>
          <w:rFonts w:ascii="Times New Roman" w:hAnsi="Times New Roman"/>
          <w:b w:val="0"/>
          <w:bCs w:val="0"/>
          <w:sz w:val="24"/>
        </w:rPr>
        <w:t xml:space="preserve"> (</w:t>
      </w:r>
      <w:proofErr w:type="spellStart"/>
      <w:r w:rsidRPr="00627CEE">
        <w:rPr>
          <w:rStyle w:val="Vrazn"/>
          <w:rFonts w:ascii="Times New Roman" w:hAnsi="Times New Roman"/>
          <w:b w:val="0"/>
          <w:bCs w:val="0"/>
          <w:sz w:val="24"/>
        </w:rPr>
        <w:t>Specific</w:t>
      </w:r>
      <w:proofErr w:type="spellEnd"/>
      <w:r w:rsidRPr="00627CEE">
        <w:rPr>
          <w:rStyle w:val="Vrazn"/>
          <w:rFonts w:ascii="Times New Roman" w:hAnsi="Times New Roman"/>
          <w:b w:val="0"/>
          <w:bCs w:val="0"/>
          <w:sz w:val="24"/>
        </w:rPr>
        <w:t>)</w:t>
      </w:r>
      <w:r w:rsidRPr="00627CEE">
        <w:rPr>
          <w:rFonts w:ascii="Times New Roman" w:hAnsi="Times New Roman"/>
          <w:sz w:val="24"/>
        </w:rPr>
        <w:t xml:space="preserve"> </w:t>
      </w:r>
    </w:p>
    <w:p w14:paraId="0DFACD37" w14:textId="77777777" w:rsidR="00262548" w:rsidRPr="00627CEE" w:rsidRDefault="00262548" w:rsidP="00262548">
      <w:pPr>
        <w:pStyle w:val="Odsekzoznamu"/>
        <w:numPr>
          <w:ilvl w:val="0"/>
          <w:numId w:val="1"/>
        </w:numPr>
        <w:spacing w:after="160" w:line="276" w:lineRule="auto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Analýza rizík podľa metódy SORA 2.5 - v prípade letov osobitnej kategórie prevádzky </w:t>
      </w:r>
      <w:proofErr w:type="spellStart"/>
      <w:r w:rsidRPr="00627CEE">
        <w:rPr>
          <w:rFonts w:ascii="Times New Roman" w:hAnsi="Times New Roman"/>
          <w:sz w:val="24"/>
        </w:rPr>
        <w:t>Specific</w:t>
      </w:r>
      <w:proofErr w:type="spellEnd"/>
      <w:r w:rsidRPr="00627CEE">
        <w:rPr>
          <w:rFonts w:ascii="Times New Roman" w:hAnsi="Times New Roman"/>
          <w:sz w:val="24"/>
        </w:rPr>
        <w:t>.</w:t>
      </w:r>
    </w:p>
    <w:p w14:paraId="699F6655" w14:textId="77777777" w:rsidR="00262548" w:rsidRDefault="00262548" w:rsidP="00262548">
      <w:pPr>
        <w:jc w:val="both"/>
        <w:rPr>
          <w:rFonts w:ascii="Times New Roman" w:hAnsi="Times New Roman"/>
          <w:sz w:val="24"/>
        </w:rPr>
      </w:pPr>
    </w:p>
    <w:p w14:paraId="19589FC5" w14:textId="77777777" w:rsidR="00A564D3" w:rsidRDefault="00A564D3" w:rsidP="00262548">
      <w:pPr>
        <w:jc w:val="both"/>
        <w:rPr>
          <w:rFonts w:ascii="Times New Roman" w:hAnsi="Times New Roman"/>
          <w:sz w:val="24"/>
        </w:rPr>
      </w:pPr>
    </w:p>
    <w:p w14:paraId="31DBCECB" w14:textId="77777777" w:rsidR="00A564D3" w:rsidRDefault="00A564D3" w:rsidP="00262548">
      <w:pPr>
        <w:jc w:val="both"/>
        <w:rPr>
          <w:rFonts w:ascii="Times New Roman" w:hAnsi="Times New Roman"/>
          <w:sz w:val="24"/>
        </w:rPr>
      </w:pPr>
    </w:p>
    <w:p w14:paraId="0BFF6419" w14:textId="77777777" w:rsidR="00A564D3" w:rsidRDefault="00A564D3" w:rsidP="00262548">
      <w:pPr>
        <w:jc w:val="both"/>
        <w:rPr>
          <w:rFonts w:ascii="Times New Roman" w:hAnsi="Times New Roman"/>
          <w:sz w:val="24"/>
        </w:rPr>
      </w:pPr>
    </w:p>
    <w:p w14:paraId="1C60166D" w14:textId="77777777" w:rsidR="00A564D3" w:rsidRPr="00627CEE" w:rsidRDefault="00A564D3" w:rsidP="00A564D3">
      <w:pPr>
        <w:spacing w:line="276" w:lineRule="auto"/>
        <w:ind w:left="7080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>Podpis, pečiatka</w:t>
      </w:r>
    </w:p>
    <w:p w14:paraId="0051CE62" w14:textId="77777777" w:rsidR="00A564D3" w:rsidRDefault="00A564D3" w:rsidP="00262548">
      <w:pPr>
        <w:jc w:val="both"/>
        <w:rPr>
          <w:rFonts w:ascii="Times New Roman" w:hAnsi="Times New Roman"/>
          <w:sz w:val="24"/>
        </w:rPr>
      </w:pPr>
    </w:p>
    <w:p w14:paraId="2325C34A" w14:textId="77777777" w:rsidR="00262548" w:rsidRDefault="00262548" w:rsidP="00262548">
      <w:pPr>
        <w:jc w:val="both"/>
        <w:rPr>
          <w:rFonts w:ascii="Times New Roman" w:hAnsi="Times New Roman"/>
          <w:sz w:val="24"/>
        </w:rPr>
      </w:pPr>
    </w:p>
    <w:p w14:paraId="7AC1C3BF" w14:textId="77777777" w:rsidR="00262548" w:rsidRDefault="00262548" w:rsidP="00262548">
      <w:pPr>
        <w:jc w:val="both"/>
        <w:rPr>
          <w:rFonts w:ascii="Times New Roman" w:hAnsi="Times New Roman"/>
          <w:sz w:val="24"/>
        </w:rPr>
      </w:pPr>
    </w:p>
    <w:p w14:paraId="0A807EF1" w14:textId="4BDF0F6C" w:rsidR="00262548" w:rsidRDefault="00262548" w:rsidP="00262548">
      <w:pPr>
        <w:spacing w:line="276" w:lineRule="auto"/>
        <w:jc w:val="both"/>
        <w:rPr>
          <w:rFonts w:ascii="Times New Roman" w:hAnsi="Times New Roman"/>
          <w:sz w:val="24"/>
          <w:u w:val="single"/>
        </w:rPr>
      </w:pPr>
      <w:r w:rsidRPr="00966CD3">
        <w:rPr>
          <w:rFonts w:ascii="Times New Roman" w:hAnsi="Times New Roman"/>
          <w:sz w:val="24"/>
          <w:u w:val="single"/>
        </w:rPr>
        <w:lastRenderedPageBreak/>
        <w:t>Po</w:t>
      </w:r>
      <w:r w:rsidR="00966CD3">
        <w:rPr>
          <w:rFonts w:ascii="Times New Roman" w:hAnsi="Times New Roman"/>
          <w:sz w:val="24"/>
          <w:u w:val="single"/>
        </w:rPr>
        <w:t>kyn pre doručenie žiadosti</w:t>
      </w:r>
      <w:r w:rsidRPr="00966CD3">
        <w:rPr>
          <w:rFonts w:ascii="Times New Roman" w:hAnsi="Times New Roman"/>
          <w:sz w:val="24"/>
          <w:u w:val="single"/>
        </w:rPr>
        <w:t xml:space="preserve">: </w:t>
      </w:r>
    </w:p>
    <w:p w14:paraId="7FF62875" w14:textId="77777777" w:rsidR="00966CD3" w:rsidRPr="00966CD3" w:rsidRDefault="00966CD3" w:rsidP="00262548">
      <w:pPr>
        <w:spacing w:line="276" w:lineRule="auto"/>
        <w:jc w:val="both"/>
        <w:rPr>
          <w:rFonts w:ascii="Times New Roman" w:hAnsi="Times New Roman"/>
          <w:sz w:val="24"/>
          <w:u w:val="single"/>
        </w:rPr>
      </w:pPr>
    </w:p>
    <w:p w14:paraId="07D04175" w14:textId="1E8FFC32" w:rsidR="00376E93" w:rsidRDefault="00966CD3" w:rsidP="00262548">
      <w:pPr>
        <w:spacing w:line="276" w:lineRule="auto"/>
        <w:jc w:val="both"/>
        <w:rPr>
          <w:rFonts w:ascii="Times New Roman" w:hAnsi="Times New Roman"/>
          <w:sz w:val="24"/>
        </w:rPr>
      </w:pPr>
      <w:r w:rsidRPr="00966CD3">
        <w:rPr>
          <w:rFonts w:ascii="Times New Roman" w:hAnsi="Times New Roman"/>
          <w:sz w:val="24"/>
        </w:rPr>
        <w:t>V</w:t>
      </w:r>
      <w:r w:rsidR="00262548" w:rsidRPr="00966CD3">
        <w:rPr>
          <w:rFonts w:ascii="Times New Roman" w:hAnsi="Times New Roman"/>
          <w:sz w:val="24"/>
        </w:rPr>
        <w:t xml:space="preserve">yplnenú žiadosť spolu s prílohami je potrebné zaslať tak, aby bola </w:t>
      </w:r>
      <w:r w:rsidRPr="00966CD3">
        <w:rPr>
          <w:rFonts w:ascii="Times New Roman" w:hAnsi="Times New Roman"/>
          <w:sz w:val="24"/>
        </w:rPr>
        <w:t xml:space="preserve">Odboru krízového riadenia SLOVENSKĚHO VODOHOSPODÁRSKEHO PODNIKU, štátny podnik </w:t>
      </w:r>
      <w:r w:rsidR="00262548" w:rsidRPr="00966CD3">
        <w:rPr>
          <w:rFonts w:ascii="Times New Roman" w:hAnsi="Times New Roman"/>
          <w:sz w:val="24"/>
        </w:rPr>
        <w:t xml:space="preserve">doručená minimálne 15 pracovných dní pred požadovaným dátumom vzletu </w:t>
      </w:r>
      <w:r w:rsidR="00376E93">
        <w:rPr>
          <w:rFonts w:ascii="Times New Roman" w:hAnsi="Times New Roman"/>
          <w:sz w:val="24"/>
        </w:rPr>
        <w:t>a to:</w:t>
      </w:r>
    </w:p>
    <w:p w14:paraId="557DEF30" w14:textId="77777777" w:rsidR="00376E93" w:rsidRDefault="00376E93" w:rsidP="00262548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7E929753" w14:textId="2A3FFD42" w:rsidR="00262548" w:rsidRPr="00376E93" w:rsidRDefault="00262548" w:rsidP="00376E93">
      <w:pPr>
        <w:spacing w:line="276" w:lineRule="auto"/>
        <w:jc w:val="both"/>
        <w:rPr>
          <w:rFonts w:ascii="Times New Roman" w:hAnsi="Times New Roman"/>
          <w:sz w:val="24"/>
        </w:rPr>
      </w:pPr>
      <w:r w:rsidRPr="00376E93">
        <w:rPr>
          <w:rFonts w:ascii="Times New Roman" w:hAnsi="Times New Roman"/>
          <w:sz w:val="24"/>
        </w:rPr>
        <w:t xml:space="preserve">emailom na adresu: </w:t>
      </w:r>
    </w:p>
    <w:p w14:paraId="58C438B2" w14:textId="77777777" w:rsidR="00262548" w:rsidRPr="00627CEE" w:rsidRDefault="00262548" w:rsidP="00262548">
      <w:pPr>
        <w:spacing w:line="276" w:lineRule="auto"/>
        <w:jc w:val="center"/>
        <w:rPr>
          <w:rFonts w:ascii="Times New Roman" w:hAnsi="Times New Roman"/>
          <w:b/>
          <w:bCs/>
          <w:sz w:val="24"/>
        </w:rPr>
      </w:pPr>
      <w:hyperlink r:id="rId5" w:history="1">
        <w:r w:rsidRPr="00627CEE">
          <w:rPr>
            <w:rStyle w:val="Hypertextovprepojenie"/>
            <w:rFonts w:ascii="Times New Roman" w:hAnsi="Times New Roman"/>
            <w:b/>
            <w:bCs/>
            <w:sz w:val="24"/>
          </w:rPr>
          <w:t>okr@svp.sk</w:t>
        </w:r>
      </w:hyperlink>
    </w:p>
    <w:p w14:paraId="7ABFF414" w14:textId="77777777" w:rsidR="00262548" w:rsidRPr="00627CEE" w:rsidRDefault="00262548" w:rsidP="00262548">
      <w:pPr>
        <w:spacing w:line="276" w:lineRule="auto"/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>alebo na korešpondenčnú adresu:</w:t>
      </w:r>
    </w:p>
    <w:p w14:paraId="3103A74A" w14:textId="77777777" w:rsidR="00262548" w:rsidRPr="00627CEE" w:rsidRDefault="00262548" w:rsidP="00262548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74359DD1" w14:textId="66B1F480" w:rsidR="00262548" w:rsidRPr="00627CEE" w:rsidRDefault="00262548" w:rsidP="00262548">
      <w:pPr>
        <w:spacing w:line="276" w:lineRule="auto"/>
        <w:ind w:left="2124"/>
        <w:jc w:val="both"/>
        <w:rPr>
          <w:rFonts w:ascii="Times New Roman" w:hAnsi="Times New Roman"/>
          <w:b/>
          <w:bCs/>
          <w:sz w:val="24"/>
        </w:rPr>
      </w:pPr>
      <w:r w:rsidRPr="00627CEE">
        <w:rPr>
          <w:rFonts w:ascii="Times New Roman" w:hAnsi="Times New Roman"/>
          <w:b/>
          <w:bCs/>
          <w:sz w:val="24"/>
        </w:rPr>
        <w:t>SLOVENSKÝ VODOHOSPODÁRSKY PODNIK, štátny podnik</w:t>
      </w:r>
    </w:p>
    <w:p w14:paraId="47F45642" w14:textId="77777777" w:rsidR="00262548" w:rsidRPr="00627CEE" w:rsidRDefault="00262548" w:rsidP="00262548">
      <w:pPr>
        <w:spacing w:line="276" w:lineRule="auto"/>
        <w:ind w:left="2124"/>
        <w:jc w:val="both"/>
        <w:rPr>
          <w:rFonts w:ascii="Times New Roman" w:hAnsi="Times New Roman"/>
          <w:b/>
          <w:bCs/>
          <w:sz w:val="24"/>
        </w:rPr>
      </w:pPr>
      <w:r w:rsidRPr="00627CEE">
        <w:rPr>
          <w:rFonts w:ascii="Times New Roman" w:hAnsi="Times New Roman"/>
          <w:b/>
          <w:bCs/>
          <w:sz w:val="24"/>
        </w:rPr>
        <w:t>Odbor krízového riadenia</w:t>
      </w:r>
    </w:p>
    <w:p w14:paraId="039DFB38" w14:textId="77777777" w:rsidR="00262548" w:rsidRPr="00627CEE" w:rsidRDefault="00262548" w:rsidP="00262548">
      <w:pPr>
        <w:spacing w:line="276" w:lineRule="auto"/>
        <w:ind w:left="2124"/>
        <w:jc w:val="both"/>
        <w:rPr>
          <w:rFonts w:ascii="Times New Roman" w:hAnsi="Times New Roman"/>
          <w:b/>
          <w:bCs/>
          <w:sz w:val="24"/>
        </w:rPr>
      </w:pPr>
      <w:r w:rsidRPr="00627CEE">
        <w:rPr>
          <w:rFonts w:ascii="Times New Roman" w:hAnsi="Times New Roman"/>
          <w:b/>
          <w:bCs/>
          <w:sz w:val="24"/>
        </w:rPr>
        <w:t>Karloveská 2</w:t>
      </w:r>
    </w:p>
    <w:p w14:paraId="5EBB53A1" w14:textId="77777777" w:rsidR="00262548" w:rsidRPr="00627CEE" w:rsidRDefault="00262548" w:rsidP="00262548">
      <w:pPr>
        <w:spacing w:line="276" w:lineRule="auto"/>
        <w:ind w:left="2124"/>
        <w:jc w:val="both"/>
        <w:rPr>
          <w:rFonts w:ascii="Times New Roman" w:hAnsi="Times New Roman"/>
          <w:b/>
          <w:bCs/>
          <w:sz w:val="24"/>
        </w:rPr>
      </w:pPr>
      <w:r w:rsidRPr="00627CEE">
        <w:rPr>
          <w:rFonts w:ascii="Times New Roman" w:hAnsi="Times New Roman"/>
          <w:b/>
          <w:bCs/>
          <w:sz w:val="24"/>
        </w:rPr>
        <w:t>841 04 Bratislava</w:t>
      </w:r>
    </w:p>
    <w:p w14:paraId="538441D8" w14:textId="77777777" w:rsidR="00262548" w:rsidRPr="00627CEE" w:rsidRDefault="00262548" w:rsidP="00262548">
      <w:pPr>
        <w:spacing w:line="276" w:lineRule="auto"/>
        <w:jc w:val="both"/>
        <w:rPr>
          <w:rFonts w:ascii="Times New Roman" w:hAnsi="Times New Roman"/>
          <w:b/>
          <w:bCs/>
          <w:sz w:val="24"/>
        </w:rPr>
      </w:pPr>
      <w:r w:rsidRPr="00627CEE">
        <w:rPr>
          <w:rFonts w:ascii="Times New Roman" w:hAnsi="Times New Roman"/>
          <w:b/>
          <w:bCs/>
          <w:sz w:val="24"/>
        </w:rPr>
        <w:t xml:space="preserve"> </w:t>
      </w:r>
    </w:p>
    <w:p w14:paraId="6F9DED2A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  <w:u w:val="single"/>
        </w:rPr>
      </w:pPr>
      <w:r w:rsidRPr="00627CEE">
        <w:rPr>
          <w:rFonts w:ascii="Times New Roman" w:hAnsi="Times New Roman"/>
          <w:sz w:val="24"/>
          <w:u w:val="single"/>
        </w:rPr>
        <w:t>Vysvetlivky:</w:t>
      </w:r>
    </w:p>
    <w:p w14:paraId="18A04C7C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</w:p>
    <w:p w14:paraId="58A2FDFF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>Žiadateľ)  Uviesť údaje žiadateľa (obchodné meno, adresu sídla alebo miesto podnikania a jeho IČO) v prípade fyzickej osoby uviesť meno, priezvisko</w:t>
      </w:r>
      <w:r>
        <w:rPr>
          <w:rFonts w:ascii="Times New Roman" w:hAnsi="Times New Roman"/>
          <w:sz w:val="24"/>
        </w:rPr>
        <w:t xml:space="preserve"> </w:t>
      </w:r>
      <w:r w:rsidRPr="00627CEE">
        <w:rPr>
          <w:rFonts w:ascii="Times New Roman" w:hAnsi="Times New Roman"/>
          <w:sz w:val="24"/>
        </w:rPr>
        <w:t xml:space="preserve">a adresu bydliska, </w:t>
      </w:r>
    </w:p>
    <w:p w14:paraId="7FF70E61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Bod 1)  Uviesť prevádzkovateľa bezpilotného lietadla (meno, priezvisko / IČO, adresu, číslo  telefónu), </w:t>
      </w:r>
    </w:p>
    <w:p w14:paraId="43EF8AE9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Bod 2)  Uviesť číslo prevádzkovateľa UAS vydané Dopravným úradom pri registrácii, </w:t>
      </w:r>
    </w:p>
    <w:p w14:paraId="57B0E73B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Bod 3)  Uviesť meno a priezvisko pilota na diaľku, ktorý bude danú prevádzku lietať (meno, priezvisko,  adresu, číslo  telefónu), </w:t>
      </w:r>
    </w:p>
    <w:p w14:paraId="38A3B36D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Bod 4)  Uviesť </w:t>
      </w:r>
      <w:r>
        <w:rPr>
          <w:rFonts w:ascii="Times New Roman" w:hAnsi="Times New Roman"/>
          <w:sz w:val="24"/>
        </w:rPr>
        <w:t xml:space="preserve">(zakrúžkovať) </w:t>
      </w:r>
      <w:r w:rsidRPr="00627CEE">
        <w:rPr>
          <w:rFonts w:ascii="Times New Roman" w:hAnsi="Times New Roman"/>
          <w:sz w:val="24"/>
        </w:rPr>
        <w:t xml:space="preserve">získané osvedčenie pilota na diaľku vydané Dopravným úradom alebo príslušným orgánom iného členského štátu, </w:t>
      </w:r>
    </w:p>
    <w:p w14:paraId="7B273323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Bod 5) Uviesť číslo osvedčenia pilota na diaľku, </w:t>
      </w:r>
    </w:p>
    <w:p w14:paraId="29E1BE0D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Bod 6)  Uviesť presný dátum konca platnosti osvedčenia pilota na diaľku, </w:t>
      </w:r>
    </w:p>
    <w:p w14:paraId="5444C7C5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Bod 7)  Uviesť účel vykonávania letovej činnosti tak, aby z jeho popisu bol jednoznačne zrejmý charakter letovej činnosti. Ak je účelom </w:t>
      </w:r>
      <w:r w:rsidRPr="00627CEE">
        <w:rPr>
          <w:rFonts w:ascii="Times New Roman" w:hAnsi="Times New Roman"/>
          <w:color w:val="000000"/>
          <w:sz w:val="24"/>
        </w:rPr>
        <w:t>letu vykonávanie leteckého meračského snímkovania a leteckého diaľkového prieskumu</w:t>
      </w:r>
      <w:r w:rsidRPr="00627CEE">
        <w:rPr>
          <w:rFonts w:ascii="Times New Roman" w:hAnsi="Times New Roman"/>
          <w:sz w:val="24"/>
        </w:rPr>
        <w:t xml:space="preserve"> (§ 64 zákona č. 215/2004 Z. z. o ochrane utajovaných skutočností, § 4 ods. 5 písm. e) zákona č. 215/1995 Z. z. o geodézii a kartografii), na vykonanie leteckého snímkovania je potrebné získať súhlas Ministerstva obrany SR, </w:t>
      </w:r>
    </w:p>
    <w:p w14:paraId="6DB0C29B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Bod 8)  Uviesť dátum a presný čas vykonávania letovej činnosti, </w:t>
      </w:r>
    </w:p>
    <w:p w14:paraId="31269FAF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Bod 9)  Uviesť rozsah výšok letu nad terénom v metroch  počas vykonávania letovej činnosti, </w:t>
      </w:r>
    </w:p>
    <w:p w14:paraId="31C8BB4A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Bod 10)  Uviesť miesto vzletu a pristátia bezpilotného lietadla popisom a špecifikované súradnicami GPS a ich vyznačením v grafickej prílohe, </w:t>
      </w:r>
    </w:p>
    <w:p w14:paraId="7CC5E0FE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Bod 11)  Uviesť typ bezpilotného lietadla, </w:t>
      </w:r>
    </w:p>
    <w:p w14:paraId="4E556BAE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Bod 12)  Uviesť výrobné číslo bezpilotného lietadla, </w:t>
      </w:r>
    </w:p>
    <w:p w14:paraId="3E10D258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Bod 13)  Uviesť typ záznamového zariadenia a jeho výrobné číslo, </w:t>
      </w:r>
    </w:p>
    <w:p w14:paraId="26625588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>Bod 14)  Uviesť zemepisnú oblasť RUAS podľa Rozhodnutia ministra dopravy SR č. 146/2026. Uviesť presnú lokalitu vykonávania letovej činnosti (názov objektu/špecifikáciu priestoru, adresu) + uviesť grafickú prílohu,</w:t>
      </w:r>
    </w:p>
    <w:p w14:paraId="25781AE6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Bod 15)  Uviesť číslo modulu </w:t>
      </w:r>
      <w:proofErr w:type="spellStart"/>
      <w:r w:rsidRPr="00627CEE">
        <w:rPr>
          <w:rFonts w:ascii="Times New Roman" w:hAnsi="Times New Roman"/>
          <w:sz w:val="24"/>
        </w:rPr>
        <w:t>Remote</w:t>
      </w:r>
      <w:proofErr w:type="spellEnd"/>
      <w:r w:rsidRPr="00627CEE">
        <w:rPr>
          <w:rFonts w:ascii="Times New Roman" w:hAnsi="Times New Roman"/>
          <w:sz w:val="24"/>
        </w:rPr>
        <w:t xml:space="preserve"> ID, </w:t>
      </w:r>
    </w:p>
    <w:p w14:paraId="0BACB0E4" w14:textId="77777777" w:rsidR="00262548" w:rsidRPr="00627CEE" w:rsidRDefault="00262548" w:rsidP="00262548">
      <w:pPr>
        <w:jc w:val="both"/>
        <w:rPr>
          <w:rFonts w:ascii="Times New Roman" w:hAnsi="Times New Roman"/>
          <w:sz w:val="24"/>
        </w:rPr>
      </w:pPr>
      <w:r w:rsidRPr="00627CEE">
        <w:rPr>
          <w:rFonts w:ascii="Times New Roman" w:hAnsi="Times New Roman"/>
          <w:sz w:val="24"/>
        </w:rPr>
        <w:t xml:space="preserve">Bod 16)  </w:t>
      </w:r>
      <w:r>
        <w:rPr>
          <w:rFonts w:ascii="Times New Roman" w:hAnsi="Times New Roman"/>
          <w:sz w:val="24"/>
        </w:rPr>
        <w:t>Uviesť (z</w:t>
      </w:r>
      <w:r w:rsidRPr="00627CEE">
        <w:rPr>
          <w:rFonts w:ascii="Times New Roman" w:hAnsi="Times New Roman"/>
          <w:sz w:val="24"/>
        </w:rPr>
        <w:t>akrúžkovať</w:t>
      </w:r>
      <w:r>
        <w:rPr>
          <w:rFonts w:ascii="Times New Roman" w:hAnsi="Times New Roman"/>
          <w:sz w:val="24"/>
        </w:rPr>
        <w:t>)</w:t>
      </w:r>
      <w:r w:rsidRPr="00627CEE">
        <w:rPr>
          <w:rFonts w:ascii="Times New Roman" w:hAnsi="Times New Roman"/>
          <w:sz w:val="24"/>
        </w:rPr>
        <w:t xml:space="preserve"> či prevádzka UAS bude v režime VLOS (v priamom vizuálnom kontakte), alebo BVLOS (bez priameho vizuálneho kontaktu), </w:t>
      </w:r>
    </w:p>
    <w:p w14:paraId="7942DD3F" w14:textId="59721581" w:rsidR="002B477F" w:rsidRDefault="00262548" w:rsidP="00262548">
      <w:pPr>
        <w:jc w:val="both"/>
      </w:pPr>
      <w:r w:rsidRPr="00627CEE">
        <w:rPr>
          <w:rFonts w:ascii="Times New Roman" w:hAnsi="Times New Roman"/>
          <w:sz w:val="24"/>
        </w:rPr>
        <w:t>Bod 17) Uviesť kontakty osoby, ktorá spracovávala žiadosť a to: emailovú adresu, telefón, korešpondenčnú adresu ak je odlišná od adresy sídla žiadateľa.</w:t>
      </w:r>
    </w:p>
    <w:sectPr w:rsidR="002B47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95949"/>
    <w:multiLevelType w:val="hybridMultilevel"/>
    <w:tmpl w:val="CA76B138"/>
    <w:lvl w:ilvl="0" w:tplc="C784BD32">
      <w:start w:val="84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C61599"/>
    <w:multiLevelType w:val="hybridMultilevel"/>
    <w:tmpl w:val="45C29A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A2E17"/>
    <w:multiLevelType w:val="hybridMultilevel"/>
    <w:tmpl w:val="B5B2F8C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15407">
    <w:abstractNumId w:val="0"/>
  </w:num>
  <w:num w:numId="2" w16cid:durableId="1994021607">
    <w:abstractNumId w:val="1"/>
  </w:num>
  <w:num w:numId="3" w16cid:durableId="2135976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548"/>
    <w:rsid w:val="00050F70"/>
    <w:rsid w:val="001307C0"/>
    <w:rsid w:val="00262548"/>
    <w:rsid w:val="002B477F"/>
    <w:rsid w:val="00376E93"/>
    <w:rsid w:val="004067E4"/>
    <w:rsid w:val="0053394F"/>
    <w:rsid w:val="006817C6"/>
    <w:rsid w:val="007A184F"/>
    <w:rsid w:val="00887BE5"/>
    <w:rsid w:val="00966CD3"/>
    <w:rsid w:val="009E6275"/>
    <w:rsid w:val="00A564D3"/>
    <w:rsid w:val="00A7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9B5C"/>
  <w15:chartTrackingRefBased/>
  <w15:docId w15:val="{037BF44C-113C-477F-B8F0-23956819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62548"/>
    <w:pPr>
      <w:spacing w:after="0" w:line="240" w:lineRule="auto"/>
    </w:pPr>
    <w:rPr>
      <w:rFonts w:ascii="Arial" w:eastAsia="Times New Roman" w:hAnsi="Arial" w:cs="Times New Roman"/>
      <w:kern w:val="0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2625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625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625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625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625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625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625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625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625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625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625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625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625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625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625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625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625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6254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625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62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625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625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625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6254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6254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6254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625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6254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62548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26254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rsid w:val="00262548"/>
    <w:pPr>
      <w:jc w:val="center"/>
    </w:pPr>
    <w:rPr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262548"/>
    <w:rPr>
      <w:rFonts w:ascii="Arial" w:eastAsia="Times New Roman" w:hAnsi="Arial" w:cs="Times New Roman"/>
      <w:b/>
      <w:bCs/>
      <w:kern w:val="0"/>
      <w:sz w:val="24"/>
      <w:szCs w:val="24"/>
      <w:lang w:eastAsia="cs-CZ"/>
      <w14:ligatures w14:val="none"/>
    </w:rPr>
  </w:style>
  <w:style w:type="character" w:styleId="Hypertextovprepojenie">
    <w:name w:val="Hyperlink"/>
    <w:rsid w:val="00262548"/>
    <w:rPr>
      <w:color w:val="0000FF"/>
      <w:u w:val="single"/>
    </w:rPr>
  </w:style>
  <w:style w:type="character" w:styleId="Vrazn">
    <w:name w:val="Strong"/>
    <w:basedOn w:val="Predvolenpsmoodseku"/>
    <w:uiPriority w:val="22"/>
    <w:qFormat/>
    <w:rsid w:val="002625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kr@svp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6ffe85a-6722-4d61-9046-514786d0e7ce}" enabled="1" method="Standard" siteId="{632f3aa7-9f02-4068-bd8c-7353595b21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708</Words>
  <Characters>4284</Characters>
  <Application>Microsoft Office Word</Application>
  <DocSecurity>0</DocSecurity>
  <Lines>138</Lines>
  <Paragraphs>89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Chorváth Karol</dc:creator>
  <cp:keywords/>
  <dc:description/>
  <cp:lastModifiedBy>Chorváth Karol</cp:lastModifiedBy>
  <cp:revision>7</cp:revision>
  <dcterms:created xsi:type="dcterms:W3CDTF">2026-09-28T11:34:00Z</dcterms:created>
  <dcterms:modified xsi:type="dcterms:W3CDTF">2026-10-01T05:09:00Z</dcterms:modified>
</cp:coreProperties>
</file>